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8"/>
        <w:gridCol w:w="4982"/>
      </w:tblGrid>
      <w:tr w:rsidR="00032641" w:rsidRPr="00FE217C" w:rsidTr="002B7D59">
        <w:trPr>
          <w:jc w:val="right"/>
        </w:trPr>
        <w:tc>
          <w:tcPr>
            <w:tcW w:w="4928" w:type="dxa"/>
          </w:tcPr>
          <w:p w:rsidR="00032641" w:rsidRPr="00FE217C" w:rsidRDefault="00032641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032641" w:rsidRPr="003F3AA7" w:rsidRDefault="00032641" w:rsidP="002B7D59">
            <w:pPr>
              <w:tabs>
                <w:tab w:val="left" w:pos="5955"/>
              </w:tabs>
              <w:jc w:val="both"/>
              <w:rPr>
                <w:sz w:val="16"/>
                <w:szCs w:val="16"/>
              </w:rPr>
            </w:pPr>
            <w:r w:rsidRPr="003F3AA7">
              <w:rPr>
                <w:sz w:val="16"/>
                <w:szCs w:val="16"/>
              </w:rPr>
              <w:t>Приложение № 8 к решению избирательной комиссии муниципального района «Город Краснокаменск и Краснокаменский район» Забайкальского края от 17 сентября 2020 года № 2</w:t>
            </w:r>
          </w:p>
        </w:tc>
      </w:tr>
    </w:tbl>
    <w:p w:rsidR="00032641" w:rsidRDefault="00032641" w:rsidP="00032641">
      <w:pPr>
        <w:jc w:val="center"/>
        <w:rPr>
          <w:sz w:val="20"/>
          <w:szCs w:val="18"/>
        </w:rPr>
      </w:pPr>
    </w:p>
    <w:p w:rsidR="00032641" w:rsidRPr="00EF69E1" w:rsidRDefault="00032641" w:rsidP="00032641">
      <w:pPr>
        <w:autoSpaceDE w:val="0"/>
        <w:autoSpaceDN w:val="0"/>
        <w:adjustRightInd w:val="0"/>
        <w:jc w:val="right"/>
        <w:rPr>
          <w:b/>
          <w:bCs/>
        </w:rPr>
      </w:pPr>
      <w:r w:rsidRPr="00EF69E1">
        <w:rPr>
          <w:b/>
          <w:bCs/>
        </w:rPr>
        <w:t>Обязательная форма</w:t>
      </w:r>
    </w:p>
    <w:p w:rsidR="00032641" w:rsidRPr="00EF69E1" w:rsidRDefault="00032641" w:rsidP="00032641">
      <w:pPr>
        <w:autoSpaceDE w:val="0"/>
        <w:autoSpaceDN w:val="0"/>
        <w:adjustRightInd w:val="0"/>
        <w:jc w:val="center"/>
        <w:rPr>
          <w:b/>
          <w:bCs/>
        </w:rPr>
      </w:pPr>
      <w:r w:rsidRPr="00EF69E1">
        <w:rPr>
          <w:b/>
          <w:bCs/>
        </w:rPr>
        <w:t>СВЕДЕНИЯ</w:t>
      </w:r>
    </w:p>
    <w:p w:rsidR="00032641" w:rsidRPr="00EF69E1" w:rsidRDefault="00032641" w:rsidP="00032641">
      <w:pPr>
        <w:autoSpaceDE w:val="0"/>
        <w:autoSpaceDN w:val="0"/>
        <w:adjustRightInd w:val="0"/>
        <w:jc w:val="center"/>
        <w:rPr>
          <w:b/>
          <w:bCs/>
        </w:rPr>
      </w:pPr>
      <w:r w:rsidRPr="00EF69E1">
        <w:rPr>
          <w:b/>
          <w:bCs/>
        </w:rPr>
        <w:t>О РАЗМЕ</w:t>
      </w:r>
      <w:bookmarkStart w:id="0" w:name="_GoBack"/>
      <w:bookmarkEnd w:id="0"/>
      <w:r w:rsidRPr="00EF69E1">
        <w:rPr>
          <w:b/>
          <w:bCs/>
        </w:rPr>
        <w:t xml:space="preserve">РЕ И ОБ ИСТОЧНИКАХ </w:t>
      </w:r>
      <w:proofErr w:type="gramStart"/>
      <w:r w:rsidRPr="00EF69E1">
        <w:rPr>
          <w:b/>
          <w:bCs/>
        </w:rPr>
        <w:t>ДОХОДОВ,  ИМУЩЕСТВЕ</w:t>
      </w:r>
      <w:proofErr w:type="gramEnd"/>
      <w:r w:rsidRPr="00EF69E1">
        <w:rPr>
          <w:b/>
          <w:bCs/>
        </w:rPr>
        <w:t>, ПРИНАДЛЕЖАЩЕМ КАНДИДАТУ НА ПРАВЕ СОБСТВЕННОСТИ, О СЧЕТАХ (ВКЛАДАХ) В БАНКАХ, ЦЕННЫХ БУМАГАХ</w:t>
      </w:r>
    </w:p>
    <w:p w:rsidR="00032641" w:rsidRPr="00EF69E1" w:rsidRDefault="00032641" w:rsidP="0003264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032641" w:rsidRPr="00EF69E1" w:rsidRDefault="00032641" w:rsidP="00032641">
      <w:pPr>
        <w:autoSpaceDE w:val="0"/>
        <w:autoSpaceDN w:val="0"/>
        <w:adjustRightInd w:val="0"/>
        <w:jc w:val="both"/>
      </w:pPr>
      <w:r w:rsidRPr="00EF69E1">
        <w:t>Я, кандидат__________________________________________________________________________________________________________</w:t>
      </w:r>
    </w:p>
    <w:p w:rsidR="00032641" w:rsidRPr="00EF69E1" w:rsidRDefault="00032641" w:rsidP="00032641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EF69E1">
        <w:rPr>
          <w:sz w:val="16"/>
          <w:szCs w:val="16"/>
        </w:rPr>
        <w:t>(фамилия, имя и отчество)</w:t>
      </w:r>
    </w:p>
    <w:p w:rsidR="00032641" w:rsidRPr="00EF69E1" w:rsidRDefault="00032641" w:rsidP="00032641">
      <w:pPr>
        <w:autoSpaceDE w:val="0"/>
        <w:autoSpaceDN w:val="0"/>
        <w:adjustRightInd w:val="0"/>
        <w:jc w:val="both"/>
      </w:pPr>
      <w:r w:rsidRPr="00EF69E1">
        <w:t xml:space="preserve">сообщаю сведения о размере и об источниках своих доходов, имуществе, принадлежащем </w:t>
      </w:r>
      <w:proofErr w:type="gramStart"/>
      <w:r w:rsidRPr="00EF69E1">
        <w:t>мне  на</w:t>
      </w:r>
      <w:proofErr w:type="gramEnd"/>
      <w:r w:rsidRPr="00EF69E1">
        <w:t xml:space="preserve"> праве собственности (в том числе совместной), о счетах (вкладах) в банках, ценных бумагах:</w:t>
      </w:r>
    </w:p>
    <w:p w:rsidR="00032641" w:rsidRPr="00EF69E1" w:rsidRDefault="00032641" w:rsidP="00032641">
      <w:pPr>
        <w:rPr>
          <w:rFonts w:cs="Arial"/>
          <w:sz w:val="4"/>
          <w:szCs w:val="20"/>
        </w:rPr>
      </w:pP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15556" w:type="dxa"/>
        <w:tblInd w:w="24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73"/>
        <w:gridCol w:w="992"/>
        <w:gridCol w:w="993"/>
        <w:gridCol w:w="850"/>
        <w:gridCol w:w="709"/>
        <w:gridCol w:w="1559"/>
        <w:gridCol w:w="709"/>
        <w:gridCol w:w="1276"/>
        <w:gridCol w:w="1308"/>
        <w:gridCol w:w="1101"/>
        <w:gridCol w:w="1134"/>
        <w:gridCol w:w="1025"/>
        <w:gridCol w:w="1134"/>
        <w:gridCol w:w="993"/>
      </w:tblGrid>
      <w:tr w:rsidR="00032641" w:rsidRPr="00EF69E1" w:rsidTr="002B7D59"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Фамилия, имя, 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 xml:space="preserve">Серия и номер паспорта или документа, заменяющего паспорт гражданина, ИНН </w:t>
            </w:r>
            <w:hyperlink w:anchor="Par2977" w:tooltip="&lt;2&gt; Указывается при наличии." w:history="1">
              <w:r w:rsidRPr="00EF69E1">
                <w:rPr>
                  <w:color w:val="0000FF"/>
                  <w:sz w:val="16"/>
                  <w:szCs w:val="16"/>
                </w:rPr>
                <w:t>&lt;1&gt;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 xml:space="preserve">Доходы за ____ год </w:t>
            </w:r>
            <w:hyperlink w:anchor="Par2978" w:tooltip="&lt;3&gt; 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" w:history="1">
              <w:r w:rsidRPr="00EF69E1">
                <w:rPr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1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 xml:space="preserve">Имущество по состоянию на "__" _________________ 20 __ года </w:t>
            </w:r>
            <w:hyperlink w:anchor="Par2979" w:tooltip="&lt;4&gt; 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" w:history="1">
              <w:r w:rsidRPr="00EF69E1">
                <w:rPr>
                  <w:color w:val="0000FF"/>
                  <w:sz w:val="16"/>
                  <w:szCs w:val="16"/>
                </w:rPr>
                <w:t>&lt;3&gt;</w:t>
              </w:r>
            </w:hyperlink>
          </w:p>
        </w:tc>
      </w:tr>
      <w:tr w:rsidR="00032641" w:rsidRPr="00EF69E1" w:rsidTr="002B7D59"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64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 xml:space="preserve">Денежные средства и драгоценные металлы </w:t>
            </w:r>
            <w:hyperlink w:anchor="Par2982" w:tooltip="&lt;7&gt; 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" w:history="1">
              <w:r w:rsidRPr="00EF69E1">
                <w:rPr>
                  <w:color w:val="0000FF"/>
                  <w:sz w:val="16"/>
                  <w:szCs w:val="16"/>
                </w:rPr>
                <w:t>&lt;6&gt;</w:t>
              </w:r>
            </w:hyperlink>
            <w:r w:rsidRPr="00EF69E1">
              <w:rPr>
                <w:sz w:val="16"/>
                <w:szCs w:val="16"/>
              </w:rPr>
              <w:t>, находящиеся на счетах (во вкладах) в банках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Иное имущество</w:t>
            </w:r>
          </w:p>
        </w:tc>
      </w:tr>
      <w:tr w:rsidR="00032641" w:rsidRPr="00EF69E1" w:rsidTr="002B7D59"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641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 xml:space="preserve">Иное участие </w:t>
            </w:r>
          </w:p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 xml:space="preserve">в коммерческих организациях </w:t>
            </w:r>
            <w:hyperlink w:anchor="Par2986" w:tooltip="&lt;11&gt; 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" w:history="1">
              <w:r w:rsidRPr="00EF69E1">
                <w:rPr>
                  <w:color w:val="0000FF"/>
                  <w:sz w:val="16"/>
                  <w:szCs w:val="16"/>
                </w:rPr>
                <w:t>&lt;10&gt;</w:t>
              </w:r>
            </w:hyperlink>
          </w:p>
        </w:tc>
      </w:tr>
      <w:tr w:rsidR="00032641" w:rsidRPr="00EF69E1" w:rsidTr="002B7D59">
        <w:trPr>
          <w:cantSplit/>
          <w:trHeight w:val="742"/>
        </w:trPr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641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 xml:space="preserve">Акции </w:t>
            </w:r>
            <w:hyperlink w:anchor="Par2984" w:tooltip="&lt;9&gt; У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." w:history="1">
              <w:r w:rsidRPr="00EF69E1">
                <w:rPr>
                  <w:color w:val="0000FF"/>
                  <w:sz w:val="16"/>
                  <w:szCs w:val="16"/>
                </w:rPr>
                <w:t>&lt;8&gt;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 xml:space="preserve">Иные ценные бумаги </w:t>
            </w:r>
            <w:hyperlink w:anchor="Par2985" w:tooltip="&lt;10&gt; 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" w:history="1">
              <w:r w:rsidRPr="00EF69E1">
                <w:rPr>
                  <w:color w:val="0000FF"/>
                  <w:sz w:val="16"/>
                  <w:szCs w:val="16"/>
                </w:rPr>
                <w:t>&lt;9&gt;</w:t>
              </w:r>
            </w:hyperlink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 w:firstLine="720"/>
              <w:jc w:val="both"/>
              <w:rPr>
                <w:sz w:val="16"/>
                <w:szCs w:val="16"/>
              </w:rPr>
            </w:pPr>
          </w:p>
        </w:tc>
      </w:tr>
      <w:tr w:rsidR="00032641" w:rsidRPr="00EF69E1" w:rsidTr="002B7D59">
        <w:trPr>
          <w:trHeight w:val="926"/>
        </w:trPr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 xml:space="preserve">Источник выплаты дохода, сумма (руб. </w:t>
            </w:r>
            <w:hyperlink w:anchor="Par2980" w:tooltip="&lt;5&gt; Доход, полученный в иностранной валюте, указывается в рублях по курсу Центрального банка Российской Федерации на дату получения дохода." w:history="1">
              <w:r w:rsidRPr="00EF69E1">
                <w:rPr>
                  <w:color w:val="0000FF"/>
                  <w:sz w:val="16"/>
                  <w:szCs w:val="16"/>
                </w:rPr>
                <w:t>&lt;4&gt;</w:t>
              </w:r>
            </w:hyperlink>
            <w:r w:rsidRPr="00EF69E1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Жилые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Квартиры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Гаражи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Иное недвижимое</w:t>
            </w:r>
          </w:p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имущество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 xml:space="preserve">Вид </w:t>
            </w:r>
            <w:hyperlink w:anchor="Par2981" w:tooltip="&lt;6&gt; Указывается вид транспортного средства: легковой автотранспорт, грузовой автотранспорт, прицепы, водный, воздушный транспорт и другие виды транспорта." w:history="1">
              <w:r w:rsidRPr="00EF69E1">
                <w:rPr>
                  <w:color w:val="0000FF"/>
                  <w:sz w:val="16"/>
                  <w:szCs w:val="16"/>
                </w:rPr>
                <w:t>&lt;5&gt;</w:t>
              </w:r>
            </w:hyperlink>
            <w:r w:rsidRPr="00EF69E1"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 xml:space="preserve">Наименование и адрес банка, номер счета, остаток на счете (руб. </w:t>
            </w:r>
            <w:hyperlink w:anchor="Par2983" w:tooltip="&lt;8&gt; Для счетов в иностранной валюте остаток указывается в рублях по курсу Центрального банка Российской Федерации на указанную дату." w:history="1">
              <w:r w:rsidRPr="00EF69E1">
                <w:rPr>
                  <w:color w:val="0000FF"/>
                  <w:sz w:val="16"/>
                  <w:szCs w:val="16"/>
                </w:rPr>
                <w:t>&lt;7&gt;</w:t>
              </w:r>
            </w:hyperlink>
            <w:r w:rsidRPr="00EF69E1">
              <w:rPr>
                <w:sz w:val="16"/>
                <w:szCs w:val="16"/>
              </w:rPr>
              <w:t>)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jc w:val="both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032641" w:rsidRPr="00EF69E1" w:rsidTr="002B7D59">
        <w:trPr>
          <w:trHeight w:val="1623"/>
        </w:trPr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 w:firstLine="72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Место нахождения (адрес), общая площадь (кв. 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Место нахождения (адрес), общая 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Место нахождения (адрес), общая площадь (кв. 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Место нахождения (адрес), общая 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Место нахождения (адрес), общая площадь (кв. м)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right="113"/>
              <w:rPr>
                <w:sz w:val="16"/>
                <w:szCs w:val="16"/>
              </w:rPr>
            </w:pPr>
            <w:r w:rsidRPr="00EF69E1">
              <w:rPr>
                <w:sz w:val="16"/>
                <w:szCs w:val="16"/>
              </w:rPr>
              <w:t>Наименование, место нахождения (адрес), общая площадь (кв. м)</w:t>
            </w: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032641" w:rsidRPr="00EF69E1" w:rsidTr="002B7D59"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41" w:rsidRPr="00EF69E1" w:rsidRDefault="00032641" w:rsidP="002B7D59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</w:p>
        </w:tc>
      </w:tr>
    </w:tbl>
    <w:p w:rsidR="00032641" w:rsidRPr="00EF69E1" w:rsidRDefault="00032641" w:rsidP="00032641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</w:p>
    <w:p w:rsidR="00032641" w:rsidRPr="00EF69E1" w:rsidRDefault="00032641" w:rsidP="00032641">
      <w:pPr>
        <w:widowControl w:val="0"/>
        <w:autoSpaceDE w:val="0"/>
        <w:autoSpaceDN w:val="0"/>
        <w:adjustRightInd w:val="0"/>
        <w:jc w:val="both"/>
      </w:pPr>
      <w:r w:rsidRPr="00EF69E1">
        <w:t>Достоверность и полноту настоящих сведений подтверждаю: ___________________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EF69E1">
        <w:t xml:space="preserve">                                                        </w:t>
      </w:r>
      <w:r w:rsidRPr="00EF69E1">
        <w:tab/>
      </w:r>
      <w:r w:rsidRPr="00EF69E1">
        <w:tab/>
      </w:r>
      <w:r w:rsidRPr="00EF69E1">
        <w:tab/>
      </w:r>
      <w:r w:rsidRPr="00EF69E1">
        <w:tab/>
      </w:r>
      <w:r w:rsidRPr="00EF69E1">
        <w:tab/>
      </w:r>
      <w:r w:rsidRPr="00EF69E1">
        <w:rPr>
          <w:sz w:val="18"/>
          <w:szCs w:val="18"/>
        </w:rPr>
        <w:t>(подпись кандидата)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jc w:val="both"/>
      </w:pPr>
      <w:r w:rsidRPr="00EF69E1">
        <w:t>"__" ________________ ____ г.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r w:rsidRPr="00EF69E1">
        <w:rPr>
          <w:rFonts w:ascii="Arial" w:hAnsi="Arial" w:cs="Arial"/>
          <w:sz w:val="20"/>
          <w:szCs w:val="20"/>
        </w:rPr>
        <w:t>--------------------------------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bookmarkStart w:id="1" w:name="Par2976"/>
      <w:bookmarkStart w:id="2" w:name="Par2977"/>
      <w:bookmarkEnd w:id="1"/>
      <w:bookmarkEnd w:id="2"/>
      <w:r w:rsidRPr="00EF69E1">
        <w:rPr>
          <w:rFonts w:ascii="Arial" w:hAnsi="Arial" w:cs="Arial"/>
          <w:sz w:val="20"/>
          <w:szCs w:val="20"/>
        </w:rPr>
        <w:t>&lt;1&gt; Указывается при наличии.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bookmarkStart w:id="3" w:name="Par2978"/>
      <w:bookmarkEnd w:id="3"/>
      <w:r w:rsidRPr="00EF69E1">
        <w:rPr>
          <w:rFonts w:ascii="Arial" w:hAnsi="Arial" w:cs="Arial"/>
          <w:sz w:val="20"/>
          <w:szCs w:val="20"/>
        </w:rPr>
        <w:t xml:space="preserve">&lt;2&gt; Указываются доходы (включая пенсии, пособия, иные выплаты) за год, предшествующий году назначения выборов, полученные от юридических лиц, </w:t>
      </w:r>
      <w:r w:rsidRPr="00EF69E1">
        <w:rPr>
          <w:rFonts w:ascii="Arial" w:hAnsi="Arial" w:cs="Arial"/>
          <w:sz w:val="20"/>
          <w:szCs w:val="20"/>
        </w:rPr>
        <w:lastRenderedPageBreak/>
        <w:t>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bookmarkStart w:id="4" w:name="Par2979"/>
      <w:bookmarkEnd w:id="4"/>
      <w:r w:rsidRPr="00EF69E1">
        <w:rPr>
          <w:rFonts w:ascii="Arial" w:hAnsi="Arial" w:cs="Arial"/>
          <w:sz w:val="20"/>
          <w:szCs w:val="20"/>
        </w:rPr>
        <w:t>&lt;3&gt; 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bookmarkStart w:id="5" w:name="Par2980"/>
      <w:bookmarkEnd w:id="5"/>
      <w:r w:rsidRPr="00EF69E1">
        <w:rPr>
          <w:rFonts w:ascii="Arial" w:hAnsi="Arial" w:cs="Arial"/>
          <w:sz w:val="20"/>
          <w:szCs w:val="20"/>
        </w:rPr>
        <w:t>&lt;4&gt;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bookmarkStart w:id="6" w:name="Par2981"/>
      <w:bookmarkEnd w:id="6"/>
      <w:r w:rsidRPr="00EF69E1">
        <w:rPr>
          <w:rFonts w:ascii="Arial" w:hAnsi="Arial" w:cs="Arial"/>
          <w:sz w:val="20"/>
          <w:szCs w:val="20"/>
        </w:rPr>
        <w:t>&lt;5&gt; 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bookmarkStart w:id="7" w:name="Par2982"/>
      <w:bookmarkEnd w:id="7"/>
      <w:r w:rsidRPr="00EF69E1">
        <w:rPr>
          <w:rFonts w:ascii="Arial" w:hAnsi="Arial" w:cs="Arial"/>
          <w:sz w:val="20"/>
          <w:szCs w:val="20"/>
        </w:rPr>
        <w:t>&lt;6&gt; 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bookmarkStart w:id="8" w:name="Par2983"/>
      <w:bookmarkEnd w:id="8"/>
      <w:r w:rsidRPr="00EF69E1">
        <w:rPr>
          <w:rFonts w:ascii="Arial" w:hAnsi="Arial" w:cs="Arial"/>
          <w:sz w:val="20"/>
          <w:szCs w:val="20"/>
        </w:rPr>
        <w:t>&lt;7&gt; Для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bookmarkStart w:id="9" w:name="Par2984"/>
      <w:bookmarkEnd w:id="9"/>
      <w:r w:rsidRPr="00EF69E1">
        <w:rPr>
          <w:rFonts w:ascii="Arial" w:hAnsi="Arial" w:cs="Arial"/>
          <w:sz w:val="20"/>
          <w:szCs w:val="20"/>
        </w:rPr>
        <w:t>&lt;8&gt; Указываются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bookmarkStart w:id="10" w:name="Par2985"/>
      <w:bookmarkEnd w:id="10"/>
      <w:r w:rsidRPr="00EF69E1">
        <w:rPr>
          <w:rFonts w:ascii="Arial" w:hAnsi="Arial" w:cs="Arial"/>
          <w:sz w:val="20"/>
          <w:szCs w:val="20"/>
        </w:rPr>
        <w:t>&lt;9&gt; 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bookmarkStart w:id="11" w:name="Par2986"/>
      <w:bookmarkEnd w:id="11"/>
      <w:r w:rsidRPr="00EF69E1">
        <w:rPr>
          <w:rFonts w:ascii="Arial" w:hAnsi="Arial" w:cs="Arial"/>
          <w:sz w:val="20"/>
          <w:szCs w:val="20"/>
        </w:rPr>
        <w:t>&lt;10&gt; 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right="-882"/>
        <w:jc w:val="both"/>
        <w:rPr>
          <w:rFonts w:ascii="Arial" w:hAnsi="Arial" w:cs="Arial"/>
          <w:sz w:val="20"/>
          <w:szCs w:val="20"/>
        </w:rPr>
      </w:pPr>
      <w:bookmarkStart w:id="12" w:name="Par2987"/>
      <w:bookmarkEnd w:id="12"/>
      <w:r w:rsidRPr="00EF69E1">
        <w:rPr>
          <w:rFonts w:ascii="Arial" w:hAnsi="Arial" w:cs="Arial"/>
          <w:sz w:val="20"/>
          <w:szCs w:val="20"/>
        </w:rPr>
        <w:t>&lt;11&gt; Текст подстрочников, а также сноски в изготовленных сведениях могут не воспроизводиться.</w:t>
      </w:r>
    </w:p>
    <w:p w:rsidR="00032641" w:rsidRPr="00EF69E1" w:rsidRDefault="00032641" w:rsidP="00032641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</w:rPr>
      </w:pPr>
    </w:p>
    <w:p w:rsidR="00032641" w:rsidRPr="00EF69E1" w:rsidRDefault="00032641" w:rsidP="0003264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</w:p>
    <w:sectPr w:rsidR="0052081F" w:rsidRPr="000F1033" w:rsidSect="00032641">
      <w:type w:val="continuous"/>
      <w:pgSz w:w="16838" w:h="11906" w:orient="landscape"/>
      <w:pgMar w:top="426" w:right="1134" w:bottom="567" w:left="1134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5A1D"/>
    <w:rsid w:val="00003455"/>
    <w:rsid w:val="00025A1D"/>
    <w:rsid w:val="00032641"/>
    <w:rsid w:val="000F1033"/>
    <w:rsid w:val="00301E0E"/>
    <w:rsid w:val="0052081F"/>
    <w:rsid w:val="00601B54"/>
    <w:rsid w:val="00972C70"/>
    <w:rsid w:val="00C8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43721-16BB-48F7-9331-5EAA5F4B1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6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EE593-C76C-4EE0-9892-6F3C0ED1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982</Words>
  <Characters>5603</Characters>
  <Application>Microsoft Office Word</Application>
  <DocSecurity>0</DocSecurity>
  <Lines>46</Lines>
  <Paragraphs>13</Paragraphs>
  <ScaleCrop>false</ScaleCrop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2020-09-18T02:13:00Z</dcterms:created>
  <dcterms:modified xsi:type="dcterms:W3CDTF">2020-09-18T02:13:00Z</dcterms:modified>
</cp:coreProperties>
</file>